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FB004" w14:textId="77777777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7CCCD8" w14:textId="77777777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487709" w14:textId="77777777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504A99" w14:textId="77777777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1E25B4" w14:textId="72D9F501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927CB" w14:textId="77777777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E26E8B" w14:textId="6A4ABC13" w:rsidR="00652215" w:rsidRDefault="003B067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67E">
        <w:rPr>
          <w:rFonts w:ascii="Times New Roman" w:hAnsi="Times New Roman" w:cs="Times New Roman"/>
          <w:sz w:val="24"/>
          <w:szCs w:val="24"/>
        </w:rPr>
        <w:t>The US Secret Service</w:t>
      </w:r>
      <w:r w:rsidR="000704E7">
        <w:rPr>
          <w:rFonts w:ascii="Times New Roman" w:hAnsi="Times New Roman" w:cs="Times New Roman"/>
          <w:sz w:val="24"/>
          <w:szCs w:val="24"/>
        </w:rPr>
        <w:t xml:space="preserve"> Mission and How it Contributes to Homeland Security</w:t>
      </w:r>
    </w:p>
    <w:p w14:paraId="7DA34571" w14:textId="21BECD01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FCB5F81" w14:textId="4258F414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5090DD3" w14:textId="77777777" w:rsidR="0054448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B65B4E" w14:textId="2352A823" w:rsidR="00652215" w:rsidRPr="003B067E" w:rsidRDefault="0054448E" w:rsidP="005444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448E">
        <w:rPr>
          <w:rFonts w:ascii="Times New Roman" w:hAnsi="Times New Roman" w:cs="Times New Roman"/>
          <w:sz w:val="24"/>
          <w:szCs w:val="24"/>
        </w:rPr>
        <w:lastRenderedPageBreak/>
        <w:t>The US Secret Service Mission and How it Contributes to Homeland Security</w:t>
      </w:r>
    </w:p>
    <w:p w14:paraId="23D98C97" w14:textId="4A3507ED" w:rsidR="003B067E" w:rsidRDefault="00652215" w:rsidP="005444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067E">
        <w:rPr>
          <w:rFonts w:ascii="Times New Roman" w:hAnsi="Times New Roman" w:cs="Times New Roman"/>
          <w:sz w:val="24"/>
          <w:szCs w:val="24"/>
        </w:rPr>
        <w:t xml:space="preserve">The </w:t>
      </w:r>
      <w:r w:rsidR="003B067E" w:rsidRPr="003B067E">
        <w:rPr>
          <w:rFonts w:ascii="Times New Roman" w:hAnsi="Times New Roman" w:cs="Times New Roman"/>
          <w:sz w:val="24"/>
          <w:szCs w:val="24"/>
        </w:rPr>
        <w:t>US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3B067E" w:rsidRPr="003B067E">
        <w:rPr>
          <w:rFonts w:ascii="Times New Roman" w:hAnsi="Times New Roman" w:cs="Times New Roman"/>
          <w:sz w:val="24"/>
          <w:szCs w:val="24"/>
        </w:rPr>
        <w:t>S</w:t>
      </w:r>
      <w:r w:rsidR="00B83B25" w:rsidRPr="003B067E">
        <w:rPr>
          <w:rFonts w:ascii="Times New Roman" w:hAnsi="Times New Roman" w:cs="Times New Roman"/>
          <w:sz w:val="24"/>
          <w:szCs w:val="24"/>
        </w:rPr>
        <w:t>ecret</w:t>
      </w:r>
      <w:r w:rsidR="003B067E" w:rsidRPr="003B067E">
        <w:rPr>
          <w:rFonts w:ascii="Times New Roman" w:hAnsi="Times New Roman" w:cs="Times New Roman"/>
          <w:sz w:val="24"/>
          <w:szCs w:val="24"/>
        </w:rPr>
        <w:t xml:space="preserve"> S</w:t>
      </w:r>
      <w:r w:rsidR="002D1361" w:rsidRPr="003B067E">
        <w:rPr>
          <w:rFonts w:ascii="Times New Roman" w:hAnsi="Times New Roman" w:cs="Times New Roman"/>
          <w:sz w:val="24"/>
          <w:szCs w:val="24"/>
        </w:rPr>
        <w:t>ervice is an elite bala</w:t>
      </w:r>
      <w:r w:rsidRPr="003B067E">
        <w:rPr>
          <w:rFonts w:ascii="Times New Roman" w:hAnsi="Times New Roman" w:cs="Times New Roman"/>
          <w:sz w:val="24"/>
          <w:szCs w:val="24"/>
        </w:rPr>
        <w:t>nce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o</w:t>
      </w:r>
      <w:r w:rsidR="002D1361" w:rsidRPr="003B067E">
        <w:rPr>
          <w:rFonts w:ascii="Times New Roman" w:hAnsi="Times New Roman" w:cs="Times New Roman"/>
          <w:sz w:val="24"/>
          <w:szCs w:val="24"/>
        </w:rPr>
        <w:t>f the departmen</w:t>
      </w:r>
      <w:r w:rsidR="003B067E" w:rsidRPr="003B067E">
        <w:rPr>
          <w:rFonts w:ascii="Times New Roman" w:hAnsi="Times New Roman" w:cs="Times New Roman"/>
          <w:sz w:val="24"/>
          <w:szCs w:val="24"/>
        </w:rPr>
        <w:t>t of homeland security. I</w:t>
      </w:r>
      <w:r w:rsidR="00B83B25" w:rsidRPr="003B067E">
        <w:rPr>
          <w:rFonts w:ascii="Times New Roman" w:hAnsi="Times New Roman" w:cs="Times New Roman"/>
          <w:sz w:val="24"/>
          <w:szCs w:val="24"/>
        </w:rPr>
        <w:t>t is an agency that is c</w:t>
      </w:r>
      <w:r w:rsidRPr="003B067E">
        <w:rPr>
          <w:rFonts w:ascii="Times New Roman" w:hAnsi="Times New Roman" w:cs="Times New Roman"/>
          <w:sz w:val="24"/>
          <w:szCs w:val="24"/>
        </w:rPr>
        <w:t>har</w:t>
      </w:r>
      <w:r w:rsidR="00B83B25" w:rsidRPr="003B067E">
        <w:rPr>
          <w:rFonts w:ascii="Times New Roman" w:hAnsi="Times New Roman" w:cs="Times New Roman"/>
          <w:sz w:val="24"/>
          <w:szCs w:val="24"/>
        </w:rPr>
        <w:t>g</w:t>
      </w:r>
      <w:r w:rsidRPr="003B067E">
        <w:rPr>
          <w:rFonts w:ascii="Times New Roman" w:hAnsi="Times New Roman" w:cs="Times New Roman"/>
          <w:sz w:val="24"/>
          <w:szCs w:val="24"/>
        </w:rPr>
        <w:t>ed with t</w:t>
      </w:r>
      <w:r w:rsidR="002D1361" w:rsidRPr="003B067E">
        <w:rPr>
          <w:rFonts w:ascii="Times New Roman" w:hAnsi="Times New Roman" w:cs="Times New Roman"/>
          <w:sz w:val="24"/>
          <w:szCs w:val="24"/>
        </w:rPr>
        <w:t>he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responsibility of conducting criminal investigations</w:t>
      </w:r>
      <w:r w:rsidR="003B067E" w:rsidRPr="003B067E">
        <w:rPr>
          <w:rFonts w:ascii="Times New Roman" w:hAnsi="Times New Roman" w:cs="Times New Roman"/>
          <w:sz w:val="24"/>
          <w:szCs w:val="24"/>
        </w:rPr>
        <w:t xml:space="preserve"> and protecti</w:t>
      </w:r>
      <w:r w:rsidRPr="003B067E">
        <w:rPr>
          <w:rFonts w:ascii="Times New Roman" w:hAnsi="Times New Roman" w:cs="Times New Roman"/>
          <w:sz w:val="24"/>
          <w:szCs w:val="24"/>
        </w:rPr>
        <w:t>ng t</w:t>
      </w:r>
      <w:r w:rsidR="00B83B25" w:rsidRPr="003B067E">
        <w:rPr>
          <w:rFonts w:ascii="Times New Roman" w:hAnsi="Times New Roman" w:cs="Times New Roman"/>
          <w:sz w:val="24"/>
          <w:szCs w:val="24"/>
        </w:rPr>
        <w:t>he l</w:t>
      </w:r>
      <w:r w:rsidRPr="003B067E">
        <w:rPr>
          <w:rFonts w:ascii="Times New Roman" w:hAnsi="Times New Roman" w:cs="Times New Roman"/>
          <w:sz w:val="24"/>
          <w:szCs w:val="24"/>
        </w:rPr>
        <w:t>e</w:t>
      </w:r>
      <w:r w:rsidR="00B83B25" w:rsidRPr="003B067E">
        <w:rPr>
          <w:rFonts w:ascii="Times New Roman" w:hAnsi="Times New Roman" w:cs="Times New Roman"/>
          <w:sz w:val="24"/>
          <w:szCs w:val="24"/>
        </w:rPr>
        <w:t>a</w:t>
      </w:r>
      <w:r w:rsidRPr="003B067E">
        <w:rPr>
          <w:rFonts w:ascii="Times New Roman" w:hAnsi="Times New Roman" w:cs="Times New Roman"/>
          <w:sz w:val="24"/>
          <w:szCs w:val="24"/>
        </w:rPr>
        <w:t xml:space="preserve">ders of the 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nation and </w:t>
      </w:r>
      <w:r w:rsidRPr="003B067E">
        <w:rPr>
          <w:rFonts w:ascii="Times New Roman" w:hAnsi="Times New Roman" w:cs="Times New Roman"/>
          <w:sz w:val="24"/>
          <w:szCs w:val="24"/>
        </w:rPr>
        <w:t xml:space="preserve">their </w:t>
      </w:r>
      <w:r w:rsidR="00B83B25" w:rsidRPr="003B067E">
        <w:rPr>
          <w:rFonts w:ascii="Times New Roman" w:hAnsi="Times New Roman" w:cs="Times New Roman"/>
          <w:sz w:val="24"/>
          <w:szCs w:val="24"/>
        </w:rPr>
        <w:t>families</w:t>
      </w:r>
      <w:r w:rsidR="00D34D59">
        <w:rPr>
          <w:rFonts w:ascii="Times New Roman" w:hAnsi="Times New Roman" w:cs="Times New Roman"/>
          <w:sz w:val="24"/>
          <w:szCs w:val="24"/>
        </w:rPr>
        <w:t xml:space="preserve"> (Homeland Security, 2020)</w:t>
      </w:r>
      <w:r w:rsidR="00B83B25" w:rsidRPr="003B067E">
        <w:rPr>
          <w:rFonts w:ascii="Times New Roman" w:hAnsi="Times New Roman" w:cs="Times New Roman"/>
          <w:sz w:val="24"/>
          <w:szCs w:val="24"/>
        </w:rPr>
        <w:t>. The</w:t>
      </w:r>
      <w:r w:rsidRPr="003B067E">
        <w:rPr>
          <w:rFonts w:ascii="Times New Roman" w:hAnsi="Times New Roman" w:cs="Times New Roman"/>
          <w:sz w:val="24"/>
          <w:szCs w:val="24"/>
        </w:rPr>
        <w:t xml:space="preserve"> agency </w:t>
      </w:r>
      <w:r w:rsidR="00BF70DF" w:rsidRPr="003B067E">
        <w:rPr>
          <w:rFonts w:ascii="Times New Roman" w:hAnsi="Times New Roman" w:cs="Times New Roman"/>
          <w:sz w:val="24"/>
          <w:szCs w:val="24"/>
        </w:rPr>
        <w:t>consists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of a group of </w:t>
      </w:r>
      <w:r w:rsidR="002D1361" w:rsidRPr="003B067E">
        <w:rPr>
          <w:rFonts w:ascii="Times New Roman" w:hAnsi="Times New Roman" w:cs="Times New Roman"/>
          <w:sz w:val="24"/>
          <w:szCs w:val="24"/>
        </w:rPr>
        <w:t>well-trained</w:t>
      </w:r>
      <w:r w:rsidRPr="003B067E">
        <w:rPr>
          <w:rFonts w:ascii="Times New Roman" w:hAnsi="Times New Roman" w:cs="Times New Roman"/>
          <w:sz w:val="24"/>
          <w:szCs w:val="24"/>
        </w:rPr>
        <w:t xml:space="preserve"> agents that are required to offer 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protection </w:t>
      </w:r>
      <w:r w:rsidR="002D1361" w:rsidRPr="003B067E">
        <w:rPr>
          <w:rFonts w:ascii="Times New Roman" w:hAnsi="Times New Roman" w:cs="Times New Roman"/>
          <w:sz w:val="24"/>
          <w:szCs w:val="24"/>
        </w:rPr>
        <w:t>to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the leaders of the co</w:t>
      </w:r>
      <w:r w:rsidRPr="003B067E">
        <w:rPr>
          <w:rFonts w:ascii="Times New Roman" w:hAnsi="Times New Roman" w:cs="Times New Roman"/>
          <w:sz w:val="24"/>
          <w:szCs w:val="24"/>
        </w:rPr>
        <w:t>untry</w:t>
      </w:r>
      <w:r w:rsidR="00EE0D68">
        <w:rPr>
          <w:rFonts w:ascii="Times New Roman" w:hAnsi="Times New Roman" w:cs="Times New Roman"/>
          <w:sz w:val="24"/>
          <w:szCs w:val="24"/>
        </w:rPr>
        <w:t>,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including</w:t>
      </w:r>
      <w:r w:rsidR="003B067E" w:rsidRPr="003B067E">
        <w:rPr>
          <w:rFonts w:ascii="Times New Roman" w:hAnsi="Times New Roman" w:cs="Times New Roman"/>
          <w:sz w:val="24"/>
          <w:szCs w:val="24"/>
        </w:rPr>
        <w:t xml:space="preserve"> the president (Homeland Security</w:t>
      </w:r>
      <w:r w:rsidR="00311501">
        <w:rPr>
          <w:rFonts w:ascii="Times New Roman" w:hAnsi="Times New Roman" w:cs="Times New Roman"/>
          <w:sz w:val="24"/>
          <w:szCs w:val="24"/>
        </w:rPr>
        <w:t>, 2020</w:t>
      </w:r>
      <w:r w:rsidR="003B067E" w:rsidRPr="003B067E">
        <w:rPr>
          <w:rFonts w:ascii="Times New Roman" w:hAnsi="Times New Roman" w:cs="Times New Roman"/>
          <w:sz w:val="24"/>
          <w:szCs w:val="24"/>
        </w:rPr>
        <w:t>). They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en</w:t>
      </w:r>
      <w:r w:rsidRPr="003B067E">
        <w:rPr>
          <w:rFonts w:ascii="Times New Roman" w:hAnsi="Times New Roman" w:cs="Times New Roman"/>
          <w:sz w:val="24"/>
          <w:szCs w:val="24"/>
        </w:rPr>
        <w:t>sure that thei</w:t>
      </w:r>
      <w:r w:rsidR="00B83B25" w:rsidRPr="003B067E">
        <w:rPr>
          <w:rFonts w:ascii="Times New Roman" w:hAnsi="Times New Roman" w:cs="Times New Roman"/>
          <w:sz w:val="24"/>
          <w:szCs w:val="24"/>
        </w:rPr>
        <w:t>r</w:t>
      </w:r>
      <w:r w:rsidRPr="003B067E">
        <w:rPr>
          <w:rFonts w:ascii="Times New Roman" w:hAnsi="Times New Roman" w:cs="Times New Roman"/>
          <w:sz w:val="24"/>
          <w:szCs w:val="24"/>
        </w:rPr>
        <w:t xml:space="preserve"> security </w:t>
      </w:r>
      <w:r w:rsidR="00B83B25" w:rsidRPr="003B067E">
        <w:rPr>
          <w:rFonts w:ascii="Times New Roman" w:hAnsi="Times New Roman" w:cs="Times New Roman"/>
          <w:sz w:val="24"/>
          <w:szCs w:val="24"/>
        </w:rPr>
        <w:t>is enhanced</w:t>
      </w:r>
      <w:r w:rsidRPr="003B067E">
        <w:rPr>
          <w:rFonts w:ascii="Times New Roman" w:hAnsi="Times New Roman" w:cs="Times New Roman"/>
          <w:sz w:val="24"/>
          <w:szCs w:val="24"/>
        </w:rPr>
        <w:t xml:space="preserve"> at all time</w:t>
      </w:r>
      <w:r w:rsidR="00B83B25" w:rsidRPr="003B067E">
        <w:rPr>
          <w:rFonts w:ascii="Times New Roman" w:hAnsi="Times New Roman" w:cs="Times New Roman"/>
          <w:sz w:val="24"/>
          <w:szCs w:val="24"/>
        </w:rPr>
        <w:t>s</w:t>
      </w:r>
      <w:r w:rsidRPr="003B067E">
        <w:rPr>
          <w:rFonts w:ascii="Times New Roman" w:hAnsi="Times New Roman" w:cs="Times New Roman"/>
          <w:sz w:val="24"/>
          <w:szCs w:val="24"/>
        </w:rPr>
        <w:t xml:space="preserve"> and t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hat the members of their </w:t>
      </w:r>
      <w:r w:rsidR="002D1361" w:rsidRPr="003B067E">
        <w:rPr>
          <w:rFonts w:ascii="Times New Roman" w:hAnsi="Times New Roman" w:cs="Times New Roman"/>
          <w:sz w:val="24"/>
          <w:szCs w:val="24"/>
        </w:rPr>
        <w:t>families</w:t>
      </w:r>
      <w:r w:rsidRPr="003B067E">
        <w:rPr>
          <w:rFonts w:ascii="Times New Roman" w:hAnsi="Times New Roman" w:cs="Times New Roman"/>
          <w:sz w:val="24"/>
          <w:szCs w:val="24"/>
        </w:rPr>
        <w:t xml:space="preserve"> are also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w</w:t>
      </w:r>
      <w:r w:rsidRPr="003B067E">
        <w:rPr>
          <w:rFonts w:ascii="Times New Roman" w:hAnsi="Times New Roman" w:cs="Times New Roman"/>
          <w:sz w:val="24"/>
          <w:szCs w:val="24"/>
        </w:rPr>
        <w:t xml:space="preserve">ell </w:t>
      </w:r>
      <w:r w:rsidR="00B83B25" w:rsidRPr="003B067E">
        <w:rPr>
          <w:rFonts w:ascii="Times New Roman" w:hAnsi="Times New Roman" w:cs="Times New Roman"/>
          <w:sz w:val="24"/>
          <w:szCs w:val="24"/>
        </w:rPr>
        <w:t>protected. This</w:t>
      </w:r>
      <w:r w:rsidRPr="003B067E">
        <w:rPr>
          <w:rFonts w:ascii="Times New Roman" w:hAnsi="Times New Roman" w:cs="Times New Roman"/>
          <w:sz w:val="24"/>
          <w:szCs w:val="24"/>
        </w:rPr>
        <w:t xml:space="preserve"> is </w:t>
      </w:r>
      <w:r w:rsidR="00EE0D68">
        <w:rPr>
          <w:rFonts w:ascii="Times New Roman" w:hAnsi="Times New Roman" w:cs="Times New Roman"/>
          <w:sz w:val="24"/>
          <w:szCs w:val="24"/>
        </w:rPr>
        <w:t xml:space="preserve">in order 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to prevent a scenario </w:t>
      </w:r>
      <w:r w:rsidRPr="003B067E">
        <w:rPr>
          <w:rFonts w:ascii="Times New Roman" w:hAnsi="Times New Roman" w:cs="Times New Roman"/>
          <w:sz w:val="24"/>
          <w:szCs w:val="24"/>
        </w:rPr>
        <w:t xml:space="preserve">in which the </w:t>
      </w:r>
      <w:r w:rsidR="00EE0D68">
        <w:rPr>
          <w:rFonts w:ascii="Times New Roman" w:hAnsi="Times New Roman" w:cs="Times New Roman"/>
          <w:sz w:val="24"/>
          <w:szCs w:val="24"/>
        </w:rPr>
        <w:t>presidential family members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or any other lead</w:t>
      </w:r>
      <w:r w:rsidRPr="003B067E">
        <w:rPr>
          <w:rFonts w:ascii="Times New Roman" w:hAnsi="Times New Roman" w:cs="Times New Roman"/>
          <w:sz w:val="24"/>
          <w:szCs w:val="24"/>
        </w:rPr>
        <w:t>er</w:t>
      </w:r>
      <w:r w:rsidR="00B83B25" w:rsidRPr="003B067E">
        <w:rPr>
          <w:rFonts w:ascii="Times New Roman" w:hAnsi="Times New Roman" w:cs="Times New Roman"/>
          <w:sz w:val="24"/>
          <w:szCs w:val="24"/>
        </w:rPr>
        <w:t>s are abducted</w:t>
      </w:r>
      <w:r w:rsidRPr="003B067E">
        <w:rPr>
          <w:rFonts w:ascii="Times New Roman" w:hAnsi="Times New Roman" w:cs="Times New Roman"/>
          <w:sz w:val="24"/>
          <w:szCs w:val="24"/>
        </w:rPr>
        <w:t xml:space="preserve"> and used as a </w:t>
      </w:r>
      <w:r w:rsidR="00B83B25" w:rsidRPr="003B067E">
        <w:rPr>
          <w:rFonts w:ascii="Times New Roman" w:hAnsi="Times New Roman" w:cs="Times New Roman"/>
          <w:sz w:val="24"/>
          <w:szCs w:val="24"/>
        </w:rPr>
        <w:t>bait</w:t>
      </w:r>
      <w:r w:rsidRPr="003B067E">
        <w:rPr>
          <w:rFonts w:ascii="Times New Roman" w:hAnsi="Times New Roman" w:cs="Times New Roman"/>
          <w:sz w:val="24"/>
          <w:szCs w:val="24"/>
        </w:rPr>
        <w:t xml:space="preserve"> to compromise the </w:t>
      </w:r>
      <w:r w:rsidR="00B83B25" w:rsidRPr="003B067E">
        <w:rPr>
          <w:rFonts w:ascii="Times New Roman" w:hAnsi="Times New Roman" w:cs="Times New Roman"/>
          <w:sz w:val="24"/>
          <w:szCs w:val="24"/>
        </w:rPr>
        <w:t>security of th</w:t>
      </w:r>
      <w:r w:rsidRPr="003B067E">
        <w:rPr>
          <w:rFonts w:ascii="Times New Roman" w:hAnsi="Times New Roman" w:cs="Times New Roman"/>
          <w:sz w:val="24"/>
          <w:szCs w:val="24"/>
        </w:rPr>
        <w:t>e country.</w:t>
      </w:r>
      <w:r w:rsid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0704E7">
        <w:rPr>
          <w:rFonts w:ascii="Times New Roman" w:hAnsi="Times New Roman" w:cs="Times New Roman"/>
          <w:sz w:val="24"/>
          <w:szCs w:val="24"/>
        </w:rPr>
        <w:t>The mission of the secrete service is to</w:t>
      </w:r>
      <w:r w:rsidR="000704E7" w:rsidRPr="000704E7">
        <w:rPr>
          <w:rFonts w:ascii="Times New Roman" w:hAnsi="Times New Roman" w:cs="Times New Roman"/>
          <w:sz w:val="24"/>
          <w:szCs w:val="24"/>
        </w:rPr>
        <w:t> </w:t>
      </w:r>
      <w:r w:rsidR="000704E7">
        <w:rPr>
          <w:rFonts w:ascii="Times New Roman" w:hAnsi="Times New Roman" w:cs="Times New Roman"/>
          <w:sz w:val="24"/>
          <w:szCs w:val="24"/>
        </w:rPr>
        <w:t>protect</w:t>
      </w:r>
      <w:r w:rsidR="000704E7" w:rsidRPr="000704E7">
        <w:rPr>
          <w:rFonts w:ascii="Times New Roman" w:hAnsi="Times New Roman" w:cs="Times New Roman"/>
          <w:sz w:val="24"/>
          <w:szCs w:val="24"/>
        </w:rPr>
        <w:t xml:space="preserve"> the nation</w:t>
      </w:r>
      <w:r w:rsidR="00EE0D68">
        <w:rPr>
          <w:rFonts w:ascii="Times New Roman" w:hAnsi="Times New Roman" w:cs="Times New Roman"/>
          <w:sz w:val="24"/>
          <w:szCs w:val="24"/>
        </w:rPr>
        <w:t>’</w:t>
      </w:r>
      <w:r w:rsidR="000704E7" w:rsidRPr="000704E7">
        <w:rPr>
          <w:rFonts w:ascii="Times New Roman" w:hAnsi="Times New Roman" w:cs="Times New Roman"/>
          <w:sz w:val="24"/>
          <w:szCs w:val="24"/>
        </w:rPr>
        <w:t xml:space="preserve">s leaders and </w:t>
      </w:r>
      <w:r w:rsidR="000704E7">
        <w:rPr>
          <w:rFonts w:ascii="Times New Roman" w:hAnsi="Times New Roman" w:cs="Times New Roman"/>
          <w:sz w:val="24"/>
          <w:szCs w:val="24"/>
        </w:rPr>
        <w:t>also safeguard</w:t>
      </w:r>
      <w:r w:rsidR="000704E7" w:rsidRPr="000704E7">
        <w:rPr>
          <w:rFonts w:ascii="Times New Roman" w:hAnsi="Times New Roman" w:cs="Times New Roman"/>
          <w:sz w:val="24"/>
          <w:szCs w:val="24"/>
        </w:rPr>
        <w:t xml:space="preserve"> the financial and critical infrastructure of the U</w:t>
      </w:r>
      <w:r w:rsidR="000704E7">
        <w:rPr>
          <w:rFonts w:ascii="Times New Roman" w:hAnsi="Times New Roman" w:cs="Times New Roman"/>
          <w:sz w:val="24"/>
          <w:szCs w:val="24"/>
        </w:rPr>
        <w:t>S.</w:t>
      </w:r>
    </w:p>
    <w:p w14:paraId="6BF33ABE" w14:textId="67A4581D" w:rsidR="00652215" w:rsidRPr="003B067E" w:rsidRDefault="003B067E" w:rsidP="005444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t is also </w:t>
      </w:r>
      <w:r w:rsidR="002D1361" w:rsidRPr="003B067E">
        <w:rPr>
          <w:rFonts w:ascii="Times New Roman" w:hAnsi="Times New Roman" w:cs="Times New Roman"/>
          <w:sz w:val="24"/>
          <w:szCs w:val="24"/>
        </w:rPr>
        <w:t>important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to note that the </w:t>
      </w:r>
      <w:r w:rsidR="00B83B25" w:rsidRPr="003B067E">
        <w:rPr>
          <w:rFonts w:ascii="Times New Roman" w:hAnsi="Times New Roman" w:cs="Times New Roman"/>
          <w:sz w:val="24"/>
          <w:szCs w:val="24"/>
        </w:rPr>
        <w:t>agency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is </w:t>
      </w:r>
      <w:r w:rsidR="00B83B25" w:rsidRPr="003B067E">
        <w:rPr>
          <w:rFonts w:ascii="Times New Roman" w:hAnsi="Times New Roman" w:cs="Times New Roman"/>
          <w:sz w:val="24"/>
          <w:szCs w:val="24"/>
        </w:rPr>
        <w:t>also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charged </w:t>
      </w:r>
      <w:r w:rsidR="00B83B25" w:rsidRPr="003B067E">
        <w:rPr>
          <w:rFonts w:ascii="Times New Roman" w:hAnsi="Times New Roman" w:cs="Times New Roman"/>
          <w:sz w:val="24"/>
          <w:szCs w:val="24"/>
        </w:rPr>
        <w:t>with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the </w:t>
      </w:r>
      <w:r w:rsidR="00B83B25" w:rsidRPr="003B067E">
        <w:rPr>
          <w:rFonts w:ascii="Times New Roman" w:hAnsi="Times New Roman" w:cs="Times New Roman"/>
          <w:sz w:val="24"/>
          <w:szCs w:val="24"/>
        </w:rPr>
        <w:t>responsibility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of </w:t>
      </w:r>
      <w:r w:rsidR="00B83B25" w:rsidRPr="003B067E">
        <w:rPr>
          <w:rFonts w:ascii="Times New Roman" w:hAnsi="Times New Roman" w:cs="Times New Roman"/>
          <w:sz w:val="24"/>
          <w:szCs w:val="24"/>
        </w:rPr>
        <w:t>investigating the p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ayment and </w:t>
      </w:r>
      <w:r w:rsidR="00B83B25" w:rsidRPr="003B067E">
        <w:rPr>
          <w:rFonts w:ascii="Times New Roman" w:hAnsi="Times New Roman" w:cs="Times New Roman"/>
          <w:sz w:val="24"/>
          <w:szCs w:val="24"/>
        </w:rPr>
        <w:t>financial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system</w:t>
      </w:r>
      <w:r w:rsidR="00101BA9">
        <w:rPr>
          <w:rFonts w:ascii="Times New Roman" w:hAnsi="Times New Roman" w:cs="Times New Roman"/>
          <w:sz w:val="24"/>
          <w:szCs w:val="24"/>
        </w:rPr>
        <w:t>s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652215" w:rsidRPr="003B067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the U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nited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52215" w:rsidRPr="003B067E">
        <w:rPr>
          <w:rFonts w:ascii="Times New Roman" w:hAnsi="Times New Roman" w:cs="Times New Roman"/>
          <w:sz w:val="24"/>
          <w:szCs w:val="24"/>
        </w:rPr>
        <w:t>t</w:t>
      </w:r>
      <w:r w:rsidR="00B83B25" w:rsidRPr="003B067E">
        <w:rPr>
          <w:rFonts w:ascii="Times New Roman" w:hAnsi="Times New Roman" w:cs="Times New Roman"/>
          <w:sz w:val="24"/>
          <w:szCs w:val="24"/>
        </w:rPr>
        <w:t>a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tes to ensure that there are no illegal payments that 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may come </w:t>
      </w:r>
      <w:r w:rsidR="00101BA9">
        <w:rPr>
          <w:rFonts w:ascii="Times New Roman" w:hAnsi="Times New Roman" w:cs="Times New Roman"/>
          <w:sz w:val="24"/>
          <w:szCs w:val="24"/>
        </w:rPr>
        <w:t xml:space="preserve">into the country </w:t>
      </w:r>
      <w:r w:rsidR="00B83B25" w:rsidRPr="003B067E">
        <w:rPr>
          <w:rFonts w:ascii="Times New Roman" w:hAnsi="Times New Roman" w:cs="Times New Roman"/>
          <w:sz w:val="24"/>
          <w:szCs w:val="24"/>
        </w:rPr>
        <w:t>and thus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contribute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to the security of the nation </w:t>
      </w:r>
      <w:r w:rsidRPr="003B067E">
        <w:rPr>
          <w:rFonts w:ascii="Times New Roman" w:hAnsi="Times New Roman" w:cs="Times New Roman"/>
          <w:sz w:val="24"/>
          <w:szCs w:val="24"/>
        </w:rPr>
        <w:t>being threatened</w:t>
      </w:r>
      <w:r w:rsidR="00101BA9">
        <w:rPr>
          <w:rFonts w:ascii="Times New Roman" w:hAnsi="Times New Roman" w:cs="Times New Roman"/>
          <w:sz w:val="24"/>
          <w:szCs w:val="24"/>
        </w:rPr>
        <w:t xml:space="preserve"> (Homeland Security, 2020; </w:t>
      </w:r>
      <w:r w:rsidR="00101BA9" w:rsidRPr="00101BA9">
        <w:rPr>
          <w:rFonts w:ascii="Times New Roman" w:hAnsi="Times New Roman" w:cs="Times New Roman"/>
          <w:sz w:val="24"/>
          <w:szCs w:val="24"/>
        </w:rPr>
        <w:t>Bowen &amp; Neal, 2019</w:t>
      </w:r>
      <w:r w:rsidR="00101BA9">
        <w:rPr>
          <w:rFonts w:ascii="Times New Roman" w:hAnsi="Times New Roman" w:cs="Times New Roman"/>
          <w:sz w:val="24"/>
          <w:szCs w:val="24"/>
        </w:rPr>
        <w:t>)</w:t>
      </w:r>
      <w:r w:rsidR="002D1361" w:rsidRPr="003B067E">
        <w:rPr>
          <w:rFonts w:ascii="Times New Roman" w:hAnsi="Times New Roman" w:cs="Times New Roman"/>
          <w:sz w:val="24"/>
          <w:szCs w:val="24"/>
        </w:rPr>
        <w:t>. The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special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agents analyze the </w:t>
      </w:r>
      <w:r w:rsidR="00B83B25" w:rsidRPr="003B067E">
        <w:rPr>
          <w:rFonts w:ascii="Times New Roman" w:hAnsi="Times New Roman" w:cs="Times New Roman"/>
          <w:sz w:val="24"/>
          <w:szCs w:val="24"/>
        </w:rPr>
        <w:t>financial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and critical </w:t>
      </w:r>
      <w:r w:rsidR="00B83B25" w:rsidRPr="003B067E">
        <w:rPr>
          <w:rFonts w:ascii="Times New Roman" w:hAnsi="Times New Roman" w:cs="Times New Roman"/>
          <w:sz w:val="24"/>
          <w:szCs w:val="24"/>
        </w:rPr>
        <w:t>structure</w:t>
      </w:r>
      <w:r w:rsidRPr="003B067E">
        <w:rPr>
          <w:rFonts w:ascii="Times New Roman" w:hAnsi="Times New Roman" w:cs="Times New Roman"/>
          <w:sz w:val="24"/>
          <w:szCs w:val="24"/>
        </w:rPr>
        <w:t xml:space="preserve"> of the United S</w:t>
      </w:r>
      <w:r w:rsidR="00652215" w:rsidRPr="003B067E">
        <w:rPr>
          <w:rFonts w:ascii="Times New Roman" w:hAnsi="Times New Roman" w:cs="Times New Roman"/>
          <w:sz w:val="24"/>
          <w:szCs w:val="24"/>
        </w:rPr>
        <w:t>ta</w:t>
      </w:r>
      <w:r w:rsidRPr="003B067E">
        <w:rPr>
          <w:rFonts w:ascii="Times New Roman" w:hAnsi="Times New Roman" w:cs="Times New Roman"/>
          <w:sz w:val="24"/>
          <w:szCs w:val="24"/>
        </w:rPr>
        <w:t xml:space="preserve">tes </w:t>
      </w:r>
      <w:r w:rsidR="00B83B25" w:rsidRPr="003B067E">
        <w:rPr>
          <w:rFonts w:ascii="Times New Roman" w:hAnsi="Times New Roman" w:cs="Times New Roman"/>
          <w:sz w:val="24"/>
          <w:szCs w:val="24"/>
        </w:rPr>
        <w:t>with a mission of identifying du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bious </w:t>
      </w:r>
      <w:r w:rsidR="00B83B25" w:rsidRPr="003B067E">
        <w:rPr>
          <w:rFonts w:ascii="Times New Roman" w:hAnsi="Times New Roman" w:cs="Times New Roman"/>
          <w:sz w:val="24"/>
          <w:szCs w:val="24"/>
        </w:rPr>
        <w:t>transactions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that may be used for terrorism </w:t>
      </w:r>
      <w:r w:rsidR="00B83B25" w:rsidRPr="003B067E">
        <w:rPr>
          <w:rFonts w:ascii="Times New Roman" w:hAnsi="Times New Roman" w:cs="Times New Roman"/>
          <w:sz w:val="24"/>
          <w:szCs w:val="24"/>
        </w:rPr>
        <w:t>activities or any other form of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attack o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n </w:t>
      </w:r>
      <w:r w:rsidR="00B83B25" w:rsidRPr="003B067E">
        <w:rPr>
          <w:rFonts w:ascii="Times New Roman" w:hAnsi="Times New Roman" w:cs="Times New Roman"/>
          <w:sz w:val="24"/>
          <w:szCs w:val="24"/>
        </w:rPr>
        <w:t>American soil.</w:t>
      </w:r>
      <w:r w:rsidR="002D1361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The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agency is </w:t>
      </w:r>
      <w:r w:rsidR="00B83B25" w:rsidRPr="003B067E">
        <w:rPr>
          <w:rFonts w:ascii="Times New Roman" w:hAnsi="Times New Roman" w:cs="Times New Roman"/>
          <w:sz w:val="24"/>
          <w:szCs w:val="24"/>
        </w:rPr>
        <w:t>believed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to have been </w:t>
      </w:r>
      <w:r w:rsidR="00B83B25" w:rsidRPr="003B067E">
        <w:rPr>
          <w:rFonts w:ascii="Times New Roman" w:hAnsi="Times New Roman" w:cs="Times New Roman"/>
          <w:sz w:val="24"/>
          <w:szCs w:val="24"/>
        </w:rPr>
        <w:t>formed bout 154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B83B25" w:rsidRPr="003B067E">
        <w:rPr>
          <w:rFonts w:ascii="Times New Roman" w:hAnsi="Times New Roman" w:cs="Times New Roman"/>
          <w:sz w:val="24"/>
          <w:szCs w:val="24"/>
        </w:rPr>
        <w:t>years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ago and ha</w:t>
      </w:r>
      <w:r w:rsidR="00B83B25" w:rsidRPr="003B067E">
        <w:rPr>
          <w:rFonts w:ascii="Times New Roman" w:hAnsi="Times New Roman" w:cs="Times New Roman"/>
          <w:sz w:val="24"/>
          <w:szCs w:val="24"/>
        </w:rPr>
        <w:t>s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since grown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in membership due to the need </w:t>
      </w:r>
      <w:r w:rsidR="00EE0D68">
        <w:rPr>
          <w:rFonts w:ascii="Times New Roman" w:hAnsi="Times New Roman" w:cs="Times New Roman"/>
          <w:sz w:val="24"/>
          <w:szCs w:val="24"/>
        </w:rPr>
        <w:t>for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security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for both the </w:t>
      </w:r>
      <w:r w:rsidR="00B83B25" w:rsidRPr="003B067E">
        <w:rPr>
          <w:rFonts w:ascii="Times New Roman" w:hAnsi="Times New Roman" w:cs="Times New Roman"/>
          <w:sz w:val="24"/>
          <w:szCs w:val="24"/>
        </w:rPr>
        <w:t>leaders</w:t>
      </w:r>
      <w:r w:rsidR="00652215" w:rsidRPr="003B067E">
        <w:rPr>
          <w:rFonts w:ascii="Times New Roman" w:hAnsi="Times New Roman" w:cs="Times New Roman"/>
          <w:sz w:val="24"/>
          <w:szCs w:val="24"/>
        </w:rPr>
        <w:t xml:space="preserve"> of</w:t>
      </w:r>
      <w:r w:rsidR="00B83B25" w:rsidRPr="003B067E">
        <w:rPr>
          <w:rFonts w:ascii="Times New Roman" w:hAnsi="Times New Roman" w:cs="Times New Roman"/>
          <w:sz w:val="24"/>
          <w:szCs w:val="24"/>
        </w:rPr>
        <w:t xml:space="preserve"> the country an</w:t>
      </w:r>
      <w:r w:rsidR="00652215" w:rsidRPr="003B067E">
        <w:rPr>
          <w:rFonts w:ascii="Times New Roman" w:hAnsi="Times New Roman" w:cs="Times New Roman"/>
          <w:sz w:val="24"/>
          <w:szCs w:val="24"/>
        </w:rPr>
        <w:t>d the families.</w:t>
      </w:r>
    </w:p>
    <w:p w14:paraId="7D2BE0B8" w14:textId="5CFDBD11" w:rsidR="003B067E" w:rsidRDefault="00B83B25" w:rsidP="0054448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B067E">
        <w:rPr>
          <w:rFonts w:ascii="Times New Roman" w:hAnsi="Times New Roman" w:cs="Times New Roman"/>
          <w:sz w:val="24"/>
          <w:szCs w:val="24"/>
        </w:rPr>
        <w:t>The agency</w:t>
      </w:r>
      <w:r w:rsidR="00EE0D68">
        <w:rPr>
          <w:rFonts w:ascii="Times New Roman" w:hAnsi="Times New Roman" w:cs="Times New Roman"/>
          <w:sz w:val="24"/>
          <w:szCs w:val="24"/>
        </w:rPr>
        <w:t>, therefore,</w:t>
      </w:r>
      <w:r w:rsidRPr="003B067E">
        <w:rPr>
          <w:rFonts w:ascii="Times New Roman" w:hAnsi="Times New Roman" w:cs="Times New Roman"/>
          <w:sz w:val="24"/>
          <w:szCs w:val="24"/>
        </w:rPr>
        <w:t xml:space="preserve"> contributes to homeland security through the protection of the president and other </w:t>
      </w:r>
      <w:r w:rsidR="00BF70DF">
        <w:rPr>
          <w:rFonts w:ascii="Times New Roman" w:hAnsi="Times New Roman" w:cs="Times New Roman"/>
          <w:sz w:val="24"/>
          <w:szCs w:val="24"/>
        </w:rPr>
        <w:t>significant leaders</w:t>
      </w:r>
      <w:r w:rsidRPr="003B067E">
        <w:rPr>
          <w:rFonts w:ascii="Times New Roman" w:hAnsi="Times New Roman" w:cs="Times New Roman"/>
          <w:sz w:val="24"/>
          <w:szCs w:val="24"/>
        </w:rPr>
        <w:t xml:space="preserve">. The leaders form a critical part of the security strategy of the </w:t>
      </w:r>
      <w:r w:rsidR="00C00E65">
        <w:rPr>
          <w:rFonts w:ascii="Times New Roman" w:hAnsi="Times New Roman" w:cs="Times New Roman"/>
          <w:sz w:val="24"/>
          <w:szCs w:val="24"/>
        </w:rPr>
        <w:t>country</w:t>
      </w:r>
      <w:r w:rsidRPr="003B067E">
        <w:rPr>
          <w:rFonts w:ascii="Times New Roman" w:hAnsi="Times New Roman" w:cs="Times New Roman"/>
          <w:sz w:val="24"/>
          <w:szCs w:val="24"/>
        </w:rPr>
        <w:t xml:space="preserve"> as they are an easy target for t</w:t>
      </w:r>
      <w:r w:rsidR="002D1361" w:rsidRPr="003B067E">
        <w:rPr>
          <w:rFonts w:ascii="Times New Roman" w:hAnsi="Times New Roman" w:cs="Times New Roman"/>
          <w:sz w:val="24"/>
          <w:szCs w:val="24"/>
        </w:rPr>
        <w:t>h</w:t>
      </w:r>
      <w:r w:rsidRPr="003B067E">
        <w:rPr>
          <w:rFonts w:ascii="Times New Roman" w:hAnsi="Times New Roman" w:cs="Times New Roman"/>
          <w:sz w:val="24"/>
          <w:szCs w:val="24"/>
        </w:rPr>
        <w:t xml:space="preserve">ose who </w:t>
      </w:r>
      <w:r w:rsidR="002D1361" w:rsidRPr="003B067E">
        <w:rPr>
          <w:rFonts w:ascii="Times New Roman" w:hAnsi="Times New Roman" w:cs="Times New Roman"/>
          <w:sz w:val="24"/>
          <w:szCs w:val="24"/>
        </w:rPr>
        <w:t>would like</w:t>
      </w:r>
      <w:r w:rsidRPr="003B067E">
        <w:rPr>
          <w:rFonts w:ascii="Times New Roman" w:hAnsi="Times New Roman" w:cs="Times New Roman"/>
          <w:sz w:val="24"/>
          <w:szCs w:val="24"/>
        </w:rPr>
        <w:t xml:space="preserve"> to c</w:t>
      </w:r>
      <w:r w:rsidR="002D1361" w:rsidRPr="003B067E">
        <w:rPr>
          <w:rFonts w:ascii="Times New Roman" w:hAnsi="Times New Roman" w:cs="Times New Roman"/>
          <w:sz w:val="24"/>
          <w:szCs w:val="24"/>
        </w:rPr>
        <w:t>ommit great harm to the nation. Therefore, enhancing the security of these leade</w:t>
      </w:r>
      <w:r w:rsidRPr="003B067E">
        <w:rPr>
          <w:rFonts w:ascii="Times New Roman" w:hAnsi="Times New Roman" w:cs="Times New Roman"/>
          <w:sz w:val="24"/>
          <w:szCs w:val="24"/>
        </w:rPr>
        <w:t>r</w:t>
      </w:r>
      <w:r w:rsidR="002D1361" w:rsidRPr="003B067E">
        <w:rPr>
          <w:rFonts w:ascii="Times New Roman" w:hAnsi="Times New Roman" w:cs="Times New Roman"/>
          <w:sz w:val="24"/>
          <w:szCs w:val="24"/>
        </w:rPr>
        <w:t>s goes a long</w:t>
      </w:r>
      <w:r w:rsidRPr="003B067E">
        <w:rPr>
          <w:rFonts w:ascii="Times New Roman" w:hAnsi="Times New Roman" w:cs="Times New Roman"/>
          <w:sz w:val="24"/>
          <w:szCs w:val="24"/>
        </w:rPr>
        <w:t xml:space="preserve"> way</w:t>
      </w:r>
      <w:r w:rsidR="002D1361" w:rsidRPr="003B067E">
        <w:rPr>
          <w:rFonts w:ascii="Times New Roman" w:hAnsi="Times New Roman" w:cs="Times New Roman"/>
          <w:sz w:val="24"/>
          <w:szCs w:val="24"/>
        </w:rPr>
        <w:t xml:space="preserve"> in ensuring that the </w:t>
      </w:r>
      <w:r w:rsidR="002D1361" w:rsidRPr="003B067E">
        <w:rPr>
          <w:rFonts w:ascii="Times New Roman" w:hAnsi="Times New Roman" w:cs="Times New Roman"/>
          <w:sz w:val="24"/>
          <w:szCs w:val="24"/>
        </w:rPr>
        <w:lastRenderedPageBreak/>
        <w:t>security of the country is enhanced.</w:t>
      </w:r>
      <w:r w:rsidR="00C00E65">
        <w:rPr>
          <w:rFonts w:ascii="Times New Roman" w:hAnsi="Times New Roman" w:cs="Times New Roman"/>
          <w:sz w:val="24"/>
          <w:szCs w:val="24"/>
        </w:rPr>
        <w:t xml:space="preserve"> Therefore, by engaging in </w:t>
      </w:r>
      <w:r w:rsidR="00EE0D68">
        <w:rPr>
          <w:rFonts w:ascii="Times New Roman" w:hAnsi="Times New Roman" w:cs="Times New Roman"/>
          <w:sz w:val="24"/>
          <w:szCs w:val="24"/>
        </w:rPr>
        <w:t xml:space="preserve">the </w:t>
      </w:r>
      <w:r w:rsidR="00C00E65">
        <w:rPr>
          <w:rFonts w:ascii="Times New Roman" w:hAnsi="Times New Roman" w:cs="Times New Roman"/>
          <w:sz w:val="24"/>
          <w:szCs w:val="24"/>
        </w:rPr>
        <w:t>protection of such leaders, the secret service plays an important role in ensuring national security and hence homeland security</w:t>
      </w:r>
      <w:r w:rsidR="00BF70DF">
        <w:rPr>
          <w:rFonts w:ascii="Times New Roman" w:hAnsi="Times New Roman" w:cs="Times New Roman"/>
          <w:sz w:val="24"/>
          <w:szCs w:val="24"/>
        </w:rPr>
        <w:t>.</w:t>
      </w:r>
      <w:r w:rsidR="002D1361" w:rsidRPr="003B067E">
        <w:rPr>
          <w:rFonts w:ascii="Times New Roman" w:hAnsi="Times New Roman" w:cs="Times New Roman"/>
          <w:sz w:val="24"/>
          <w:szCs w:val="24"/>
        </w:rPr>
        <w:t xml:space="preserve"> The agency also</w:t>
      </w:r>
      <w:r w:rsidRPr="003B067E">
        <w:rPr>
          <w:rFonts w:ascii="Times New Roman" w:hAnsi="Times New Roman" w:cs="Times New Roman"/>
          <w:sz w:val="24"/>
          <w:szCs w:val="24"/>
        </w:rPr>
        <w:t xml:space="preserve"> works </w:t>
      </w:r>
      <w:r w:rsidR="002D1361" w:rsidRPr="003B067E">
        <w:rPr>
          <w:rFonts w:ascii="Times New Roman" w:hAnsi="Times New Roman" w:cs="Times New Roman"/>
          <w:sz w:val="24"/>
          <w:szCs w:val="24"/>
        </w:rPr>
        <w:t>in</w:t>
      </w:r>
      <w:r w:rsidRPr="003B067E">
        <w:rPr>
          <w:rFonts w:ascii="Times New Roman" w:hAnsi="Times New Roman" w:cs="Times New Roman"/>
          <w:sz w:val="24"/>
          <w:szCs w:val="24"/>
        </w:rPr>
        <w:t xml:space="preserve"> tandem wit</w:t>
      </w:r>
      <w:r w:rsidR="002D1361" w:rsidRPr="003B067E">
        <w:rPr>
          <w:rFonts w:ascii="Times New Roman" w:hAnsi="Times New Roman" w:cs="Times New Roman"/>
          <w:sz w:val="24"/>
          <w:szCs w:val="24"/>
        </w:rPr>
        <w:t>h other agencies</w:t>
      </w:r>
      <w:r w:rsidRPr="003B067E">
        <w:rPr>
          <w:rFonts w:ascii="Times New Roman" w:hAnsi="Times New Roman" w:cs="Times New Roman"/>
          <w:sz w:val="24"/>
          <w:szCs w:val="24"/>
        </w:rPr>
        <w:t xml:space="preserve"> within the homel</w:t>
      </w:r>
      <w:r w:rsidR="002D1361" w:rsidRPr="003B067E">
        <w:rPr>
          <w:rFonts w:ascii="Times New Roman" w:hAnsi="Times New Roman" w:cs="Times New Roman"/>
          <w:sz w:val="24"/>
          <w:szCs w:val="24"/>
        </w:rPr>
        <w:t>a</w:t>
      </w:r>
      <w:r w:rsidRPr="003B067E">
        <w:rPr>
          <w:rFonts w:ascii="Times New Roman" w:hAnsi="Times New Roman" w:cs="Times New Roman"/>
          <w:sz w:val="24"/>
          <w:szCs w:val="24"/>
        </w:rPr>
        <w:t xml:space="preserve">nd security to </w:t>
      </w:r>
      <w:r w:rsidR="002D1361" w:rsidRPr="003B067E">
        <w:rPr>
          <w:rFonts w:ascii="Times New Roman" w:hAnsi="Times New Roman" w:cs="Times New Roman"/>
          <w:sz w:val="24"/>
          <w:szCs w:val="24"/>
        </w:rPr>
        <w:t>ensure</w:t>
      </w:r>
      <w:r w:rsidRPr="003B067E">
        <w:rPr>
          <w:rFonts w:ascii="Times New Roman" w:hAnsi="Times New Roman" w:cs="Times New Roman"/>
          <w:sz w:val="24"/>
          <w:szCs w:val="24"/>
        </w:rPr>
        <w:t xml:space="preserve"> that the country is </w:t>
      </w:r>
      <w:r w:rsidR="00C00E65">
        <w:rPr>
          <w:rFonts w:ascii="Times New Roman" w:hAnsi="Times New Roman" w:cs="Times New Roman"/>
          <w:sz w:val="24"/>
          <w:szCs w:val="24"/>
        </w:rPr>
        <w:t>safe by helping in investigations of crimes linked to leaders</w:t>
      </w:r>
      <w:r w:rsidR="003B067E" w:rsidRPr="003B0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(Bowen &amp; Neal, 2019).</w:t>
      </w:r>
      <w:r w:rsidR="003B067E" w:rsidRPr="003B067E">
        <w:rPr>
          <w:rFonts w:ascii="Times New Roman" w:hAnsi="Times New Roman" w:cs="Times New Roman"/>
          <w:sz w:val="24"/>
          <w:szCs w:val="24"/>
        </w:rPr>
        <w:t xml:space="preserve"> They</w:t>
      </w:r>
      <w:r w:rsidRPr="003B067E">
        <w:rPr>
          <w:rFonts w:ascii="Times New Roman" w:hAnsi="Times New Roman" w:cs="Times New Roman"/>
          <w:sz w:val="24"/>
          <w:szCs w:val="24"/>
        </w:rPr>
        <w:t xml:space="preserve"> ask for </w:t>
      </w:r>
      <w:r w:rsidR="002D1361" w:rsidRPr="003B067E">
        <w:rPr>
          <w:rFonts w:ascii="Times New Roman" w:hAnsi="Times New Roman" w:cs="Times New Roman"/>
          <w:sz w:val="24"/>
          <w:szCs w:val="24"/>
        </w:rPr>
        <w:t>critical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2D1361" w:rsidRPr="003B067E">
        <w:rPr>
          <w:rFonts w:ascii="Times New Roman" w:hAnsi="Times New Roman" w:cs="Times New Roman"/>
          <w:sz w:val="24"/>
          <w:szCs w:val="24"/>
        </w:rPr>
        <w:t>information</w:t>
      </w:r>
      <w:r w:rsidRPr="003B067E">
        <w:rPr>
          <w:rFonts w:ascii="Times New Roman" w:hAnsi="Times New Roman" w:cs="Times New Roman"/>
          <w:sz w:val="24"/>
          <w:szCs w:val="24"/>
        </w:rPr>
        <w:t xml:space="preserve"> that m</w:t>
      </w:r>
      <w:r w:rsidR="002D1361" w:rsidRPr="003B067E">
        <w:rPr>
          <w:rFonts w:ascii="Times New Roman" w:hAnsi="Times New Roman" w:cs="Times New Roman"/>
          <w:sz w:val="24"/>
          <w:szCs w:val="24"/>
        </w:rPr>
        <w:t>a</w:t>
      </w:r>
      <w:r w:rsidRPr="003B067E">
        <w:rPr>
          <w:rFonts w:ascii="Times New Roman" w:hAnsi="Times New Roman" w:cs="Times New Roman"/>
          <w:sz w:val="24"/>
          <w:szCs w:val="24"/>
        </w:rPr>
        <w:t xml:space="preserve">y </w:t>
      </w:r>
      <w:r w:rsidR="002D1361" w:rsidRPr="003B067E">
        <w:rPr>
          <w:rFonts w:ascii="Times New Roman" w:hAnsi="Times New Roman" w:cs="Times New Roman"/>
          <w:sz w:val="24"/>
          <w:szCs w:val="24"/>
        </w:rPr>
        <w:t>have bee</w:t>
      </w:r>
      <w:r w:rsidRPr="003B067E">
        <w:rPr>
          <w:rFonts w:ascii="Times New Roman" w:hAnsi="Times New Roman" w:cs="Times New Roman"/>
          <w:sz w:val="24"/>
          <w:szCs w:val="24"/>
        </w:rPr>
        <w:t xml:space="preserve">n </w:t>
      </w:r>
      <w:r w:rsidR="002D1361" w:rsidRPr="003B067E">
        <w:rPr>
          <w:rFonts w:ascii="Times New Roman" w:hAnsi="Times New Roman" w:cs="Times New Roman"/>
          <w:sz w:val="24"/>
          <w:szCs w:val="24"/>
        </w:rPr>
        <w:t>p</w:t>
      </w:r>
      <w:r w:rsidRPr="003B067E">
        <w:rPr>
          <w:rFonts w:ascii="Times New Roman" w:hAnsi="Times New Roman" w:cs="Times New Roman"/>
          <w:sz w:val="24"/>
          <w:szCs w:val="24"/>
        </w:rPr>
        <w:t>icked by ot</w:t>
      </w:r>
      <w:r w:rsidR="002D1361" w:rsidRPr="003B067E">
        <w:rPr>
          <w:rFonts w:ascii="Times New Roman" w:hAnsi="Times New Roman" w:cs="Times New Roman"/>
          <w:sz w:val="24"/>
          <w:szCs w:val="24"/>
        </w:rPr>
        <w:t>h</w:t>
      </w:r>
      <w:r w:rsidRPr="003B067E">
        <w:rPr>
          <w:rFonts w:ascii="Times New Roman" w:hAnsi="Times New Roman" w:cs="Times New Roman"/>
          <w:sz w:val="24"/>
          <w:szCs w:val="24"/>
        </w:rPr>
        <w:t xml:space="preserve">er </w:t>
      </w:r>
      <w:r w:rsidR="002D1361" w:rsidRPr="003B067E">
        <w:rPr>
          <w:rFonts w:ascii="Times New Roman" w:hAnsi="Times New Roman" w:cs="Times New Roman"/>
          <w:sz w:val="24"/>
          <w:szCs w:val="24"/>
        </w:rPr>
        <w:t>agencies</w:t>
      </w:r>
      <w:r w:rsidRPr="003B067E">
        <w:rPr>
          <w:rFonts w:ascii="Times New Roman" w:hAnsi="Times New Roman" w:cs="Times New Roman"/>
          <w:sz w:val="24"/>
          <w:szCs w:val="24"/>
        </w:rPr>
        <w:t xml:space="preserve"> and thu</w:t>
      </w:r>
      <w:r w:rsidR="002D1361" w:rsidRPr="003B067E">
        <w:rPr>
          <w:rFonts w:ascii="Times New Roman" w:hAnsi="Times New Roman" w:cs="Times New Roman"/>
          <w:sz w:val="24"/>
          <w:szCs w:val="24"/>
        </w:rPr>
        <w:t>s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2D1361" w:rsidRPr="003B067E">
        <w:rPr>
          <w:rFonts w:ascii="Times New Roman" w:hAnsi="Times New Roman" w:cs="Times New Roman"/>
          <w:sz w:val="24"/>
          <w:szCs w:val="24"/>
        </w:rPr>
        <w:t>analyze</w:t>
      </w:r>
      <w:r w:rsidRPr="003B067E">
        <w:rPr>
          <w:rFonts w:ascii="Times New Roman" w:hAnsi="Times New Roman" w:cs="Times New Roman"/>
          <w:sz w:val="24"/>
          <w:szCs w:val="24"/>
        </w:rPr>
        <w:t xml:space="preserve"> t</w:t>
      </w:r>
      <w:r w:rsidR="002D1361" w:rsidRPr="003B067E">
        <w:rPr>
          <w:rFonts w:ascii="Times New Roman" w:hAnsi="Times New Roman" w:cs="Times New Roman"/>
          <w:sz w:val="24"/>
          <w:szCs w:val="24"/>
        </w:rPr>
        <w:t>h</w:t>
      </w:r>
      <w:r w:rsidRPr="003B067E">
        <w:rPr>
          <w:rFonts w:ascii="Times New Roman" w:hAnsi="Times New Roman" w:cs="Times New Roman"/>
          <w:sz w:val="24"/>
          <w:szCs w:val="24"/>
        </w:rPr>
        <w:t xml:space="preserve">em to </w:t>
      </w:r>
      <w:r w:rsidR="002D1361" w:rsidRPr="003B067E">
        <w:rPr>
          <w:rFonts w:ascii="Times New Roman" w:hAnsi="Times New Roman" w:cs="Times New Roman"/>
          <w:sz w:val="24"/>
          <w:szCs w:val="24"/>
        </w:rPr>
        <w:t>determine the threat</w:t>
      </w:r>
      <w:r w:rsidRPr="003B067E">
        <w:rPr>
          <w:rFonts w:ascii="Times New Roman" w:hAnsi="Times New Roman" w:cs="Times New Roman"/>
          <w:sz w:val="24"/>
          <w:szCs w:val="24"/>
        </w:rPr>
        <w:t xml:space="preserve"> that either the leader</w:t>
      </w:r>
      <w:r w:rsidR="002D1361" w:rsidRPr="003B067E">
        <w:rPr>
          <w:rFonts w:ascii="Times New Roman" w:hAnsi="Times New Roman" w:cs="Times New Roman"/>
          <w:sz w:val="24"/>
          <w:szCs w:val="24"/>
        </w:rPr>
        <w:t>s or the</w:t>
      </w:r>
      <w:r w:rsidRPr="003B067E">
        <w:rPr>
          <w:rFonts w:ascii="Times New Roman" w:hAnsi="Times New Roman" w:cs="Times New Roman"/>
          <w:sz w:val="24"/>
          <w:szCs w:val="24"/>
        </w:rPr>
        <w:t xml:space="preserve"> country </w:t>
      </w:r>
      <w:r w:rsidR="002D1361" w:rsidRPr="003B067E">
        <w:rPr>
          <w:rFonts w:ascii="Times New Roman" w:hAnsi="Times New Roman" w:cs="Times New Roman"/>
          <w:sz w:val="24"/>
          <w:szCs w:val="24"/>
        </w:rPr>
        <w:t>face. The same information is then used</w:t>
      </w:r>
      <w:r w:rsidRPr="003B067E">
        <w:rPr>
          <w:rFonts w:ascii="Times New Roman" w:hAnsi="Times New Roman" w:cs="Times New Roman"/>
          <w:sz w:val="24"/>
          <w:szCs w:val="24"/>
        </w:rPr>
        <w:t xml:space="preserve"> to assess </w:t>
      </w:r>
      <w:r w:rsidR="002D1361" w:rsidRPr="003B067E">
        <w:rPr>
          <w:rFonts w:ascii="Times New Roman" w:hAnsi="Times New Roman" w:cs="Times New Roman"/>
          <w:sz w:val="24"/>
          <w:szCs w:val="24"/>
        </w:rPr>
        <w:t xml:space="preserve">the </w:t>
      </w:r>
      <w:r w:rsidRPr="003B067E">
        <w:rPr>
          <w:rFonts w:ascii="Times New Roman" w:hAnsi="Times New Roman" w:cs="Times New Roman"/>
          <w:sz w:val="24"/>
          <w:szCs w:val="24"/>
        </w:rPr>
        <w:t>ne</w:t>
      </w:r>
      <w:r w:rsidR="002D1361" w:rsidRPr="003B067E">
        <w:rPr>
          <w:rFonts w:ascii="Times New Roman" w:hAnsi="Times New Roman" w:cs="Times New Roman"/>
          <w:sz w:val="24"/>
          <w:szCs w:val="24"/>
        </w:rPr>
        <w:t>e</w:t>
      </w:r>
      <w:r w:rsidRPr="003B067E">
        <w:rPr>
          <w:rFonts w:ascii="Times New Roman" w:hAnsi="Times New Roman" w:cs="Times New Roman"/>
          <w:sz w:val="24"/>
          <w:szCs w:val="24"/>
        </w:rPr>
        <w:t xml:space="preserve">d </w:t>
      </w:r>
      <w:r w:rsidR="002D1361" w:rsidRPr="003B067E">
        <w:rPr>
          <w:rFonts w:ascii="Times New Roman" w:hAnsi="Times New Roman" w:cs="Times New Roman"/>
          <w:sz w:val="24"/>
          <w:szCs w:val="24"/>
        </w:rPr>
        <w:t>for executive order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2D1361" w:rsidRPr="003B067E">
        <w:rPr>
          <w:rFonts w:ascii="Times New Roman" w:hAnsi="Times New Roman" w:cs="Times New Roman"/>
          <w:sz w:val="24"/>
          <w:szCs w:val="24"/>
        </w:rPr>
        <w:t>in</w:t>
      </w:r>
      <w:r w:rsidRPr="003B067E">
        <w:rPr>
          <w:rFonts w:ascii="Times New Roman" w:hAnsi="Times New Roman" w:cs="Times New Roman"/>
          <w:sz w:val="24"/>
          <w:szCs w:val="24"/>
        </w:rPr>
        <w:t xml:space="preserve"> </w:t>
      </w:r>
      <w:r w:rsidR="002D1361" w:rsidRPr="003B067E">
        <w:rPr>
          <w:rFonts w:ascii="Times New Roman" w:hAnsi="Times New Roman" w:cs="Times New Roman"/>
          <w:sz w:val="24"/>
          <w:szCs w:val="24"/>
        </w:rPr>
        <w:t>ter</w:t>
      </w:r>
      <w:r w:rsidRPr="003B067E">
        <w:rPr>
          <w:rFonts w:ascii="Times New Roman" w:hAnsi="Times New Roman" w:cs="Times New Roman"/>
          <w:sz w:val="24"/>
          <w:szCs w:val="24"/>
        </w:rPr>
        <w:t>m</w:t>
      </w:r>
      <w:r w:rsidR="002D1361" w:rsidRPr="003B067E">
        <w:rPr>
          <w:rFonts w:ascii="Times New Roman" w:hAnsi="Times New Roman" w:cs="Times New Roman"/>
          <w:sz w:val="24"/>
          <w:szCs w:val="24"/>
        </w:rPr>
        <w:t>s of issuing strikes</w:t>
      </w:r>
      <w:r w:rsidRPr="003B067E">
        <w:rPr>
          <w:rFonts w:ascii="Times New Roman" w:hAnsi="Times New Roman" w:cs="Times New Roman"/>
          <w:sz w:val="24"/>
          <w:szCs w:val="24"/>
        </w:rPr>
        <w:t xml:space="preserve"> that </w:t>
      </w:r>
      <w:r w:rsidR="002D1361" w:rsidRPr="003B067E">
        <w:rPr>
          <w:rFonts w:ascii="Times New Roman" w:hAnsi="Times New Roman" w:cs="Times New Roman"/>
          <w:sz w:val="24"/>
          <w:szCs w:val="24"/>
        </w:rPr>
        <w:t>a</w:t>
      </w:r>
      <w:r w:rsidRPr="003B067E">
        <w:rPr>
          <w:rFonts w:ascii="Times New Roman" w:hAnsi="Times New Roman" w:cs="Times New Roman"/>
          <w:sz w:val="24"/>
          <w:szCs w:val="24"/>
        </w:rPr>
        <w:t>re meant to p</w:t>
      </w:r>
      <w:r w:rsidR="002D1361" w:rsidRPr="003B067E">
        <w:rPr>
          <w:rFonts w:ascii="Times New Roman" w:hAnsi="Times New Roman" w:cs="Times New Roman"/>
          <w:sz w:val="24"/>
          <w:szCs w:val="24"/>
        </w:rPr>
        <w:t xml:space="preserve">rotect the country. </w:t>
      </w:r>
      <w:r w:rsidR="00C00E65">
        <w:rPr>
          <w:rFonts w:ascii="Times New Roman" w:hAnsi="Times New Roman" w:cs="Times New Roman"/>
          <w:sz w:val="24"/>
          <w:szCs w:val="24"/>
        </w:rPr>
        <w:t xml:space="preserve">This way, the secret service helps to enhance homeland security. </w:t>
      </w:r>
      <w:r w:rsidR="002D1361" w:rsidRPr="003B067E">
        <w:rPr>
          <w:rFonts w:ascii="Times New Roman" w:hAnsi="Times New Roman" w:cs="Times New Roman"/>
          <w:sz w:val="24"/>
          <w:szCs w:val="24"/>
        </w:rPr>
        <w:t>The N</w:t>
      </w:r>
      <w:r w:rsidRPr="003B067E">
        <w:rPr>
          <w:rFonts w:ascii="Times New Roman" w:hAnsi="Times New Roman" w:cs="Times New Roman"/>
          <w:sz w:val="24"/>
          <w:szCs w:val="24"/>
        </w:rPr>
        <w:t>ational</w:t>
      </w:r>
      <w:r w:rsidR="002D1361" w:rsidRPr="003B067E">
        <w:rPr>
          <w:rFonts w:ascii="Times New Roman" w:hAnsi="Times New Roman" w:cs="Times New Roman"/>
          <w:sz w:val="24"/>
          <w:szCs w:val="24"/>
        </w:rPr>
        <w:t xml:space="preserve"> Security Council thereby aut</w:t>
      </w:r>
      <w:r w:rsidRPr="003B067E">
        <w:rPr>
          <w:rFonts w:ascii="Times New Roman" w:hAnsi="Times New Roman" w:cs="Times New Roman"/>
          <w:sz w:val="24"/>
          <w:szCs w:val="24"/>
        </w:rPr>
        <w:t>horize</w:t>
      </w:r>
      <w:r w:rsidR="00EE0D68">
        <w:rPr>
          <w:rFonts w:ascii="Times New Roman" w:hAnsi="Times New Roman" w:cs="Times New Roman"/>
          <w:sz w:val="24"/>
          <w:szCs w:val="24"/>
        </w:rPr>
        <w:t>s</w:t>
      </w:r>
      <w:r w:rsidRPr="003B067E">
        <w:rPr>
          <w:rFonts w:ascii="Times New Roman" w:hAnsi="Times New Roman" w:cs="Times New Roman"/>
          <w:sz w:val="24"/>
          <w:szCs w:val="24"/>
        </w:rPr>
        <w:t xml:space="preserve"> t</w:t>
      </w:r>
      <w:r w:rsidR="002D1361" w:rsidRPr="003B067E">
        <w:rPr>
          <w:rFonts w:ascii="Times New Roman" w:hAnsi="Times New Roman" w:cs="Times New Roman"/>
          <w:sz w:val="24"/>
          <w:szCs w:val="24"/>
        </w:rPr>
        <w:t>h</w:t>
      </w:r>
      <w:r w:rsidRPr="003B067E">
        <w:rPr>
          <w:rFonts w:ascii="Times New Roman" w:hAnsi="Times New Roman" w:cs="Times New Roman"/>
          <w:sz w:val="24"/>
          <w:szCs w:val="24"/>
        </w:rPr>
        <w:t xml:space="preserve">e use of </w:t>
      </w:r>
      <w:r w:rsidR="002D1361" w:rsidRPr="003B067E">
        <w:rPr>
          <w:rFonts w:ascii="Times New Roman" w:hAnsi="Times New Roman" w:cs="Times New Roman"/>
          <w:sz w:val="24"/>
          <w:szCs w:val="24"/>
        </w:rPr>
        <w:t>force to defend</w:t>
      </w:r>
      <w:r w:rsidRPr="003B067E">
        <w:rPr>
          <w:rFonts w:ascii="Times New Roman" w:hAnsi="Times New Roman" w:cs="Times New Roman"/>
          <w:sz w:val="24"/>
          <w:szCs w:val="24"/>
        </w:rPr>
        <w:t xml:space="preserve"> the cou</w:t>
      </w:r>
      <w:r w:rsidR="002D1361" w:rsidRPr="003B067E">
        <w:rPr>
          <w:rFonts w:ascii="Times New Roman" w:hAnsi="Times New Roman" w:cs="Times New Roman"/>
          <w:sz w:val="24"/>
          <w:szCs w:val="24"/>
        </w:rPr>
        <w:t>ntry thro</w:t>
      </w:r>
      <w:r w:rsidRPr="003B067E">
        <w:rPr>
          <w:rFonts w:ascii="Times New Roman" w:hAnsi="Times New Roman" w:cs="Times New Roman"/>
          <w:sz w:val="24"/>
          <w:szCs w:val="24"/>
        </w:rPr>
        <w:t>ugh the directive o</w:t>
      </w:r>
      <w:r w:rsidR="002D1361" w:rsidRPr="003B067E">
        <w:rPr>
          <w:rFonts w:ascii="Times New Roman" w:hAnsi="Times New Roman" w:cs="Times New Roman"/>
          <w:sz w:val="24"/>
          <w:szCs w:val="24"/>
        </w:rPr>
        <w:t>f the president</w:t>
      </w:r>
      <w:r w:rsidRPr="003B067E">
        <w:rPr>
          <w:rFonts w:ascii="Times New Roman" w:hAnsi="Times New Roman" w:cs="Times New Roman"/>
          <w:sz w:val="24"/>
          <w:szCs w:val="24"/>
        </w:rPr>
        <w:t>.</w:t>
      </w:r>
    </w:p>
    <w:p w14:paraId="0ADC1EF7" w14:textId="77777777" w:rsidR="00C00E65" w:rsidRDefault="00C00E65" w:rsidP="0054448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758E111" w14:textId="23F86234" w:rsidR="003B067E" w:rsidRPr="002D0C78" w:rsidRDefault="003B067E" w:rsidP="0054448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0C78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2CF809B" w14:textId="77777777" w:rsidR="00C00E65" w:rsidRDefault="00C00E65" w:rsidP="0054448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B0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Bowen, W. S., &amp; Neal, H. E. (2019). </w:t>
      </w:r>
      <w:r w:rsidRPr="003B06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United States Secret Service</w:t>
      </w:r>
      <w:r w:rsidRPr="003B06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Pickle Partners Publishing.</w:t>
      </w:r>
    </w:p>
    <w:p w14:paraId="4D859F76" w14:textId="77777777" w:rsidR="00C00E65" w:rsidRPr="003B067E" w:rsidRDefault="00C00E65" w:rsidP="0054448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067E">
        <w:rPr>
          <w:rFonts w:ascii="Times New Roman" w:hAnsi="Times New Roman" w:cs="Times New Roman"/>
          <w:sz w:val="24"/>
          <w:szCs w:val="24"/>
        </w:rPr>
        <w:t>Homeland Security</w:t>
      </w:r>
      <w:r>
        <w:rPr>
          <w:rFonts w:ascii="Times New Roman" w:hAnsi="Times New Roman" w:cs="Times New Roman"/>
          <w:sz w:val="24"/>
          <w:szCs w:val="24"/>
        </w:rPr>
        <w:t xml:space="preserve"> (2020). Secret Service Overview.</w:t>
      </w:r>
      <w:r w:rsidRPr="003B067E">
        <w:rPr>
          <w:rFonts w:ascii="Times New Roman" w:hAnsi="Times New Roman" w:cs="Times New Roman"/>
          <w:sz w:val="24"/>
          <w:szCs w:val="24"/>
        </w:rPr>
        <w:t xml:space="preserve"> Retrieved on 17</w:t>
      </w:r>
      <w:r w:rsidRPr="003B06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B067E">
        <w:rPr>
          <w:rFonts w:ascii="Times New Roman" w:hAnsi="Times New Roman" w:cs="Times New Roman"/>
          <w:sz w:val="24"/>
          <w:szCs w:val="24"/>
        </w:rPr>
        <w:t xml:space="preserve"> April </w:t>
      </w:r>
      <w:r>
        <w:rPr>
          <w:rFonts w:ascii="Times New Roman" w:hAnsi="Times New Roman" w:cs="Times New Roman"/>
          <w:sz w:val="24"/>
          <w:szCs w:val="24"/>
        </w:rPr>
        <w:t xml:space="preserve">2020 from </w:t>
      </w:r>
      <w:hyperlink r:id="rId6" w:history="1">
        <w:r w:rsidRPr="00E242F5">
          <w:rPr>
            <w:rStyle w:val="Hyperlink"/>
            <w:rFonts w:ascii="Times New Roman" w:hAnsi="Times New Roman" w:cs="Times New Roman"/>
            <w:sz w:val="24"/>
            <w:szCs w:val="24"/>
          </w:rPr>
          <w:t>https://www.secretservice.gov/about/overview/</w:t>
        </w:r>
      </w:hyperlink>
    </w:p>
    <w:sectPr w:rsidR="00C00E65" w:rsidRPr="003B067E" w:rsidSect="000704E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E55114" w14:textId="77777777" w:rsidR="00E92490" w:rsidRDefault="00E92490" w:rsidP="003B067E">
      <w:pPr>
        <w:spacing w:after="0" w:line="240" w:lineRule="auto"/>
      </w:pPr>
      <w:r>
        <w:separator/>
      </w:r>
    </w:p>
  </w:endnote>
  <w:endnote w:type="continuationSeparator" w:id="0">
    <w:p w14:paraId="68647F35" w14:textId="77777777" w:rsidR="00E92490" w:rsidRDefault="00E92490" w:rsidP="003B0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840F9" w14:textId="77777777" w:rsidR="00E92490" w:rsidRDefault="00E92490" w:rsidP="003B067E">
      <w:pPr>
        <w:spacing w:after="0" w:line="240" w:lineRule="auto"/>
      </w:pPr>
      <w:r>
        <w:separator/>
      </w:r>
    </w:p>
  </w:footnote>
  <w:footnote w:type="continuationSeparator" w:id="0">
    <w:p w14:paraId="14CE4A6D" w14:textId="77777777" w:rsidR="00E92490" w:rsidRDefault="00E92490" w:rsidP="003B0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5741924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83D33E" w14:textId="76D99BC7" w:rsidR="003B067E" w:rsidRPr="000704E7" w:rsidRDefault="000704E7" w:rsidP="000704E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704E7">
          <w:rPr>
            <w:rFonts w:ascii="Times New Roman" w:hAnsi="Times New Roman" w:cs="Times New Roman"/>
            <w:sz w:val="20"/>
            <w:szCs w:val="20"/>
          </w:rPr>
          <w:t>THE US SECRET SERVICE MISSION AND HOW IT CONTRIBUTES TO HOMELAND SECURITY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0704E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704E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704E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704E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704E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12471551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0C2B6E" w14:textId="3AE01737" w:rsidR="000704E7" w:rsidRPr="000704E7" w:rsidRDefault="000704E7" w:rsidP="000704E7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0704E7">
          <w:rPr>
            <w:rFonts w:ascii="Times New Roman" w:hAnsi="Times New Roman" w:cs="Times New Roman"/>
            <w:sz w:val="18"/>
            <w:szCs w:val="18"/>
          </w:rPr>
          <w:t>THE US SECRET SERVICE MISSION AND HOW IT CONTRIBUTES TO HOMELAND SECURITY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0704E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0704E7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0704E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0704E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0704E7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zNjQ0NTE2NTI2MzZW0lEKTi0uzszPAykwrAUAeMLUmywAAAA="/>
  </w:docVars>
  <w:rsids>
    <w:rsidRoot w:val="00652215"/>
    <w:rsid w:val="000704E7"/>
    <w:rsid w:val="00101BA9"/>
    <w:rsid w:val="001B2823"/>
    <w:rsid w:val="00214F8A"/>
    <w:rsid w:val="002D0C78"/>
    <w:rsid w:val="002D1361"/>
    <w:rsid w:val="00311501"/>
    <w:rsid w:val="003B067E"/>
    <w:rsid w:val="0054448E"/>
    <w:rsid w:val="00650F49"/>
    <w:rsid w:val="00652215"/>
    <w:rsid w:val="00B83B25"/>
    <w:rsid w:val="00BF70DF"/>
    <w:rsid w:val="00C00E65"/>
    <w:rsid w:val="00CB7118"/>
    <w:rsid w:val="00D34D59"/>
    <w:rsid w:val="00E242F5"/>
    <w:rsid w:val="00E92490"/>
    <w:rsid w:val="00EB49D8"/>
    <w:rsid w:val="00EE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95FAB"/>
  <w15:chartTrackingRefBased/>
  <w15:docId w15:val="{B4D81A2E-951E-4ACE-B3B9-9F07C2B5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15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67E"/>
  </w:style>
  <w:style w:type="paragraph" w:styleId="Footer">
    <w:name w:val="footer"/>
    <w:basedOn w:val="Normal"/>
    <w:link w:val="FooterChar"/>
    <w:uiPriority w:val="99"/>
    <w:unhideWhenUsed/>
    <w:rsid w:val="003B0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67E"/>
  </w:style>
  <w:style w:type="character" w:styleId="Hyperlink">
    <w:name w:val="Hyperlink"/>
    <w:basedOn w:val="DefaultParagraphFont"/>
    <w:uiPriority w:val="99"/>
    <w:unhideWhenUsed/>
    <w:rsid w:val="003B06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2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cretservice.gov/about/overview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2020-04-17T18:09:00Z</dcterms:created>
  <dcterms:modified xsi:type="dcterms:W3CDTF">2020-04-17T21:35:00Z</dcterms:modified>
</cp:coreProperties>
</file>